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461DC5" w:rsidP="00E93640">
      <w:r>
        <w:t xml:space="preserve"> от 10 ноября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75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6733B7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6733B7">
              <w:rPr>
                <w:lang w:eastAsia="ru-RU"/>
              </w:rPr>
              <w:t xml:space="preserve">Новикову М.А.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>дастровом квартале 10:12:0030104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Элисенваара, ул. Октябрьская</w:t>
            </w:r>
            <w:r w:rsidR="00944BB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6733B7">
        <w:rPr>
          <w:lang w:eastAsia="ru-RU"/>
        </w:rPr>
        <w:t>Новиков</w:t>
      </w:r>
      <w:r w:rsidR="00ED0932">
        <w:rPr>
          <w:lang w:eastAsia="ru-RU"/>
        </w:rPr>
        <w:t>а Михаила Александровича (</w:t>
      </w:r>
      <w:proofErr w:type="spellStart"/>
      <w:r w:rsidR="00ED0932">
        <w:rPr>
          <w:lang w:eastAsia="ru-RU"/>
        </w:rPr>
        <w:t>вх.№</w:t>
      </w:r>
      <w:proofErr w:type="spellEnd"/>
      <w:r w:rsidR="00ED0932">
        <w:rPr>
          <w:lang w:eastAsia="ru-RU"/>
        </w:rPr>
        <w:t xml:space="preserve"> 23 от 23.09</w:t>
      </w:r>
      <w:r w:rsidR="001F0598">
        <w:rPr>
          <w:lang w:eastAsia="ru-RU"/>
        </w:rPr>
        <w:t xml:space="preserve">.2015 г.) </w:t>
      </w:r>
      <w:r w:rsidR="006733B7">
        <w:rPr>
          <w:lang w:eastAsia="ru-RU"/>
        </w:rPr>
        <w:t>зарегистрированного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6733B7">
        <w:rPr>
          <w:lang w:eastAsia="ru-RU"/>
        </w:rPr>
        <w:t xml:space="preserve"> Республика Северная Осетия-Алания, </w:t>
      </w:r>
      <w:proofErr w:type="gramStart"/>
      <w:r w:rsidR="006733B7">
        <w:rPr>
          <w:lang w:eastAsia="ru-RU"/>
        </w:rPr>
        <w:t>г</w:t>
      </w:r>
      <w:proofErr w:type="gramEnd"/>
      <w:r w:rsidR="006733B7">
        <w:rPr>
          <w:lang w:eastAsia="ru-RU"/>
        </w:rPr>
        <w:t>. Владикавказ, ул. Комсомольская, дом 46</w:t>
      </w:r>
      <w:r w:rsidR="00C821FD">
        <w:rPr>
          <w:lang w:eastAsia="ru-RU"/>
        </w:rPr>
        <w:t>,</w:t>
      </w:r>
      <w:r w:rsidR="00801893">
        <w:rPr>
          <w:lang w:eastAsia="ru-RU"/>
        </w:rPr>
        <w:t xml:space="preserve"> </w:t>
      </w:r>
      <w:r w:rsidR="006733B7">
        <w:rPr>
          <w:lang w:eastAsia="ru-RU"/>
        </w:rPr>
        <w:t>кв.54</w:t>
      </w:r>
      <w:r w:rsidR="00C821FD">
        <w:rPr>
          <w:lang w:eastAsia="ru-RU"/>
        </w:rPr>
        <w:t>,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>дастровом квартале 10:12:0030104</w:t>
      </w:r>
      <w:r w:rsidR="00C821FD">
        <w:rPr>
          <w:lang w:eastAsia="ru-RU"/>
        </w:rPr>
        <w:t>:</w:t>
      </w:r>
    </w:p>
    <w:p w:rsidR="00D973EE" w:rsidRDefault="00ED0932" w:rsidP="00ED0932">
      <w:pPr>
        <w:jc w:val="both"/>
        <w:rPr>
          <w:lang w:eastAsia="ru-RU"/>
        </w:rPr>
      </w:pPr>
      <w:r>
        <w:rPr>
          <w:lang w:eastAsia="ru-RU"/>
        </w:rPr>
        <w:t>1.1</w:t>
      </w:r>
      <w:r w:rsidR="006733B7">
        <w:rPr>
          <w:lang w:eastAsia="ru-RU"/>
        </w:rPr>
        <w:t xml:space="preserve"> </w:t>
      </w:r>
      <w:r w:rsidR="00F16ABA">
        <w:rPr>
          <w:lang w:eastAsia="ru-RU"/>
        </w:rPr>
        <w:t>П</w:t>
      </w:r>
      <w:r w:rsidR="00D973EE">
        <w:rPr>
          <w:lang w:eastAsia="ru-RU"/>
        </w:rPr>
        <w:t>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6733B7">
        <w:rPr>
          <w:lang w:eastAsia="ru-RU"/>
        </w:rPr>
        <w:t>– 1 000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ED0932" w:rsidP="00ED0932">
      <w:pPr>
        <w:jc w:val="both"/>
        <w:rPr>
          <w:lang w:eastAsia="ru-RU"/>
        </w:rPr>
      </w:pPr>
      <w:r>
        <w:rPr>
          <w:lang w:eastAsia="ru-RU"/>
        </w:rPr>
        <w:t>1.2</w:t>
      </w:r>
      <w:r w:rsidR="00F16ABA">
        <w:rPr>
          <w:lang w:eastAsia="ru-RU"/>
        </w:rPr>
        <w:t xml:space="preserve"> А</w:t>
      </w:r>
      <w:r w:rsidR="003E4478">
        <w:rPr>
          <w:lang w:eastAsia="ru-RU"/>
        </w:rPr>
        <w:t xml:space="preserve">дрес </w:t>
      </w:r>
      <w:r w:rsidR="00D973EE">
        <w:rPr>
          <w:lang w:eastAsia="ru-RU"/>
        </w:rPr>
        <w:t>земельного участка</w:t>
      </w:r>
      <w:r w:rsidR="006733B7">
        <w:rPr>
          <w:lang w:eastAsia="ru-RU"/>
        </w:rPr>
        <w:t>:</w:t>
      </w:r>
      <w:r w:rsidR="00D973EE">
        <w:rPr>
          <w:lang w:eastAsia="ru-RU"/>
        </w:rPr>
        <w:t xml:space="preserve"> Республика Карелия, </w:t>
      </w:r>
      <w:proofErr w:type="spellStart"/>
      <w:r w:rsidR="00D973EE">
        <w:rPr>
          <w:lang w:eastAsia="ru-RU"/>
        </w:rPr>
        <w:t>Лахденпохский</w:t>
      </w:r>
      <w:proofErr w:type="spellEnd"/>
      <w:r w:rsidR="00D973EE">
        <w:rPr>
          <w:lang w:eastAsia="ru-RU"/>
        </w:rPr>
        <w:t xml:space="preserve"> район, пос.</w:t>
      </w:r>
      <w:r w:rsidR="00F16ABA">
        <w:rPr>
          <w:lang w:eastAsia="ru-RU"/>
        </w:rPr>
        <w:t xml:space="preserve"> </w:t>
      </w:r>
      <w:r w:rsidR="006733B7">
        <w:rPr>
          <w:lang w:eastAsia="ru-RU"/>
        </w:rPr>
        <w:t>Элисенваара, ул. Октябрьская</w:t>
      </w:r>
      <w:r w:rsidR="00D973EE">
        <w:rPr>
          <w:lang w:eastAsia="ru-RU"/>
        </w:rPr>
        <w:t>;</w:t>
      </w:r>
    </w:p>
    <w:p w:rsidR="00D973EE" w:rsidRDefault="00F16ABA" w:rsidP="00F16ABA">
      <w:pPr>
        <w:pStyle w:val="a4"/>
        <w:numPr>
          <w:ilvl w:val="1"/>
          <w:numId w:val="2"/>
        </w:numPr>
        <w:ind w:left="0" w:firstLine="0"/>
        <w:jc w:val="both"/>
        <w:rPr>
          <w:lang w:eastAsia="ru-RU"/>
        </w:rPr>
      </w:pPr>
      <w:r>
        <w:rPr>
          <w:lang w:eastAsia="ru-RU"/>
        </w:rPr>
        <w:t>Т</w:t>
      </w:r>
      <w:r w:rsidR="00D973EE">
        <w:rPr>
          <w:lang w:eastAsia="ru-RU"/>
        </w:rPr>
        <w:t>ерриториальная зона</w:t>
      </w:r>
      <w:r w:rsidR="00C821FD">
        <w:rPr>
          <w:lang w:eastAsia="ru-RU"/>
        </w:rPr>
        <w:t>, в границах которой образуется земельный участок –</w:t>
      </w:r>
      <w:r>
        <w:rPr>
          <w:lang w:eastAsia="ru-RU"/>
        </w:rPr>
        <w:t xml:space="preserve"> Ж</w:t>
      </w:r>
      <w:proofErr w:type="gramStart"/>
      <w:r>
        <w:rPr>
          <w:lang w:eastAsia="ru-RU"/>
        </w:rPr>
        <w:t>1</w:t>
      </w:r>
      <w:proofErr w:type="gramEnd"/>
      <w:r>
        <w:rPr>
          <w:lang w:eastAsia="ru-RU"/>
        </w:rPr>
        <w:t xml:space="preserve"> (зона застройки индивидуальными жилыми домами), вид разрешенного использования (основной вид разрешенного использования) – индивидуальные малоэтажные жилые дома общим количеством этажей не </w:t>
      </w:r>
      <w:r w:rsidR="000920A3">
        <w:rPr>
          <w:lang w:eastAsia="ru-RU"/>
        </w:rPr>
        <w:t>боле</w:t>
      </w:r>
      <w:r>
        <w:rPr>
          <w:lang w:eastAsia="ru-RU"/>
        </w:rPr>
        <w:t>е трех, включая мансардный этаж, и части таких домов, предназначенные для проживания одной семьи и придомовыми участками, предназначенными, в том числе, для ведения личного подсобного хозяйства</w:t>
      </w:r>
      <w:r w:rsidR="00C821FD">
        <w:rPr>
          <w:lang w:eastAsia="ru-RU"/>
        </w:rPr>
        <w:t>;</w:t>
      </w:r>
    </w:p>
    <w:p w:rsidR="00D973EE" w:rsidRDefault="00ED0932" w:rsidP="00ED0932">
      <w:pPr>
        <w:jc w:val="both"/>
        <w:rPr>
          <w:lang w:eastAsia="ru-RU"/>
        </w:rPr>
      </w:pPr>
      <w:r>
        <w:rPr>
          <w:lang w:eastAsia="ru-RU"/>
        </w:rPr>
        <w:t>1.4</w:t>
      </w:r>
      <w:r w:rsidR="00F16ABA">
        <w:rPr>
          <w:lang w:eastAsia="ru-RU"/>
        </w:rPr>
        <w:t xml:space="preserve"> К</w:t>
      </w:r>
      <w:r w:rsidR="00D973EE">
        <w:rPr>
          <w:lang w:eastAsia="ru-RU"/>
        </w:rPr>
        <w:t>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 w:rsidR="00D973EE"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 w:rsidR="00D973EE">
        <w:rPr>
          <w:lang w:eastAsia="ru-RU"/>
        </w:rPr>
        <w:t>.</w:t>
      </w:r>
      <w:r w:rsidR="00EF7776">
        <w:rPr>
          <w:lang w:eastAsia="ru-RU"/>
        </w:rPr>
        <w:t xml:space="preserve"> </w:t>
      </w:r>
    </w:p>
    <w:p w:rsidR="00E93640" w:rsidRDefault="006733B7" w:rsidP="00ED0932">
      <w:pPr>
        <w:pStyle w:val="a4"/>
        <w:numPr>
          <w:ilvl w:val="0"/>
          <w:numId w:val="3"/>
        </w:numPr>
        <w:ind w:left="0" w:firstLine="567"/>
        <w:jc w:val="both"/>
        <w:rPr>
          <w:lang w:eastAsia="ru-RU"/>
        </w:rPr>
      </w:pPr>
      <w:r>
        <w:rPr>
          <w:lang w:eastAsia="ru-RU"/>
        </w:rPr>
        <w:t>Новикову М.А.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D0932" w:rsidRDefault="00D973EE" w:rsidP="00ED0932">
      <w:pPr>
        <w:pStyle w:val="a4"/>
        <w:numPr>
          <w:ilvl w:val="0"/>
          <w:numId w:val="3"/>
        </w:numPr>
        <w:ind w:left="0" w:firstLine="56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6733B7">
        <w:rPr>
          <w:lang w:eastAsia="ru-RU"/>
        </w:rPr>
        <w:t>Новикову М.А.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F0DCA" w:rsidRDefault="00ED0932" w:rsidP="00ED0932">
      <w:pPr>
        <w:pStyle w:val="a4"/>
        <w:numPr>
          <w:ilvl w:val="0"/>
          <w:numId w:val="3"/>
        </w:numPr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Постановление Администрации Элисенваарского сельского поселения №44 от 04.08.2015 г. «Об утверждении Новикову М.А. схемы расположения земельного участка на кадастровом плане территории в кадастровом квартале 10:12:0030104, в </w:t>
      </w:r>
      <w:proofErr w:type="spellStart"/>
      <w:r>
        <w:rPr>
          <w:lang w:eastAsia="ru-RU"/>
        </w:rPr>
        <w:t>Лахденпохском</w:t>
      </w:r>
      <w:proofErr w:type="spellEnd"/>
      <w:r>
        <w:rPr>
          <w:lang w:eastAsia="ru-RU"/>
        </w:rPr>
        <w:t xml:space="preserve"> районе, пос. Элисенваара, ул. Октябрьская» признать утратившим силу.</w:t>
      </w:r>
    </w:p>
    <w:p w:rsidR="003E4478" w:rsidRDefault="003E4478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F16ABA">
      <w:pPr>
        <w:pStyle w:val="a3"/>
        <w:tabs>
          <w:tab w:val="left" w:pos="6915"/>
        </w:tabs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>Т.</w:t>
      </w:r>
      <w:r w:rsidR="00F16ABA">
        <w:rPr>
          <w:lang w:eastAsia="ru-RU"/>
        </w:rPr>
        <w:t xml:space="preserve"> </w:t>
      </w:r>
      <w:r>
        <w:rPr>
          <w:lang w:eastAsia="ru-RU"/>
        </w:rPr>
        <w:t>В.</w:t>
      </w:r>
      <w:r w:rsidR="00F16ABA">
        <w:rPr>
          <w:lang w:eastAsia="ru-RU"/>
        </w:rPr>
        <w:t xml:space="preserve"> </w:t>
      </w:r>
      <w:r>
        <w:rPr>
          <w:lang w:eastAsia="ru-RU"/>
        </w:rPr>
        <w:t xml:space="preserve">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74C6F"/>
    <w:multiLevelType w:val="hybridMultilevel"/>
    <w:tmpl w:val="5B1EEB80"/>
    <w:lvl w:ilvl="0" w:tplc="58CE30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623433DE"/>
    <w:multiLevelType w:val="multilevel"/>
    <w:tmpl w:val="37B6A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920A3"/>
    <w:rsid w:val="001562ED"/>
    <w:rsid w:val="00174565"/>
    <w:rsid w:val="001D08FE"/>
    <w:rsid w:val="001F0598"/>
    <w:rsid w:val="00215919"/>
    <w:rsid w:val="002B0C24"/>
    <w:rsid w:val="003455EF"/>
    <w:rsid w:val="003E4478"/>
    <w:rsid w:val="00461DC5"/>
    <w:rsid w:val="004D13A2"/>
    <w:rsid w:val="00603A01"/>
    <w:rsid w:val="006733B7"/>
    <w:rsid w:val="006A5531"/>
    <w:rsid w:val="006E2C38"/>
    <w:rsid w:val="006F32C6"/>
    <w:rsid w:val="00801893"/>
    <w:rsid w:val="00916F74"/>
    <w:rsid w:val="00944BBE"/>
    <w:rsid w:val="00997FE7"/>
    <w:rsid w:val="00C821FD"/>
    <w:rsid w:val="00CF3B39"/>
    <w:rsid w:val="00D973EE"/>
    <w:rsid w:val="00DF0DCA"/>
    <w:rsid w:val="00E46DB3"/>
    <w:rsid w:val="00E93640"/>
    <w:rsid w:val="00ED0932"/>
    <w:rsid w:val="00EF7776"/>
    <w:rsid w:val="00F1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cp:lastPrinted>2015-08-05T13:13:00Z</cp:lastPrinted>
  <dcterms:created xsi:type="dcterms:W3CDTF">2015-11-12T06:33:00Z</dcterms:created>
  <dcterms:modified xsi:type="dcterms:W3CDTF">2016-04-20T07:10:00Z</dcterms:modified>
</cp:coreProperties>
</file>